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A364" w14:textId="05A8372C" w:rsidR="002E1778" w:rsidRDefault="006B4665" w:rsidP="002E1778">
      <w:pPr>
        <w:jc w:val="center"/>
      </w:pPr>
      <w:r>
        <w:t>Foundations of Math for Teachers</w:t>
      </w:r>
      <w:r w:rsidR="002E1778">
        <w:t xml:space="preserve"> Learning Outcomes</w:t>
      </w:r>
    </w:p>
    <w:p w14:paraId="53E9255E" w14:textId="77777777" w:rsidR="002E1778" w:rsidRDefault="002E1778" w:rsidP="002A756A"/>
    <w:p w14:paraId="13753D53" w14:textId="40071DCC" w:rsidR="002A756A" w:rsidRDefault="006B4665" w:rsidP="002A756A">
      <w:pPr>
        <w:rPr>
          <w:rFonts w:ascii="Arial" w:hAnsi="Arial" w:cs="Arial"/>
        </w:rPr>
      </w:pPr>
      <w:r w:rsidRPr="00635FD4">
        <w:rPr>
          <w:rFonts w:ascii="Arial" w:hAnsi="Arial" w:cs="Arial"/>
        </w:rPr>
        <w:t xml:space="preserve">This is the first of a two-course sequence for future teachers designed to deepen their conceptual understanding of mathematics. Topics will include problem solving, patterns, </w:t>
      </w:r>
      <w:proofErr w:type="gramStart"/>
      <w:r w:rsidRPr="00635FD4">
        <w:rPr>
          <w:rFonts w:ascii="Arial" w:hAnsi="Arial" w:cs="Arial"/>
        </w:rPr>
        <w:t>reasoning</w:t>
      </w:r>
      <w:proofErr w:type="gramEnd"/>
      <w:r w:rsidRPr="00635FD4">
        <w:rPr>
          <w:rFonts w:ascii="Arial" w:hAnsi="Arial" w:cs="Arial"/>
        </w:rPr>
        <w:t xml:space="preserve"> and proof, making mathematical connections, sets, understanding algebraic thinking, numeration systems, understanding the four fundamental operations of arithmetic, basic number theory, and the Real Number System.</w:t>
      </w:r>
    </w:p>
    <w:p w14:paraId="6C0EE8E2" w14:textId="77777777" w:rsidR="006B4665" w:rsidRDefault="006B4665" w:rsidP="002A756A"/>
    <w:p w14:paraId="6E62436A" w14:textId="77777777" w:rsidR="006B4665" w:rsidRDefault="006B4665" w:rsidP="006B4665">
      <w:pPr>
        <w:numPr>
          <w:ilvl w:val="0"/>
          <w:numId w:val="2"/>
        </w:numPr>
        <w:tabs>
          <w:tab w:val="clear" w:pos="1440"/>
        </w:tabs>
        <w:ind w:left="360"/>
        <w:rPr>
          <w:rFonts w:ascii="Arial" w:hAnsi="Arial" w:cs="Arial"/>
        </w:rPr>
      </w:pPr>
      <w:r w:rsidRPr="00635FD4">
        <w:rPr>
          <w:rFonts w:ascii="Arial" w:hAnsi="Arial" w:cs="Arial"/>
        </w:rPr>
        <w:t>Examine his or her beliefs and attitudes about mathematics supported by current research on brain development and best practices in mathematics.</w:t>
      </w:r>
    </w:p>
    <w:p w14:paraId="4AC13896" w14:textId="77777777" w:rsidR="006B4665" w:rsidRPr="00635FD4" w:rsidRDefault="006B4665" w:rsidP="006B4665">
      <w:pPr>
        <w:ind w:left="1440"/>
        <w:rPr>
          <w:rFonts w:ascii="Arial" w:hAnsi="Arial" w:cs="Arial"/>
        </w:rPr>
      </w:pPr>
    </w:p>
    <w:p w14:paraId="71A4AEBA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rPr>
          <w:rFonts w:ascii="Arial" w:hAnsi="Arial" w:cs="Arial"/>
        </w:rPr>
      </w:pPr>
      <w:r w:rsidRPr="00635FD4">
        <w:rPr>
          <w:rFonts w:ascii="Arial" w:hAnsi="Arial" w:cs="Arial"/>
        </w:rPr>
        <w:t>Apply problem solving strategies to a variety of grade level problems.</w:t>
      </w:r>
    </w:p>
    <w:p w14:paraId="55D00669" w14:textId="77777777" w:rsidR="006B4665" w:rsidRPr="00635FD4" w:rsidRDefault="006B4665" w:rsidP="006B4665">
      <w:pPr>
        <w:rPr>
          <w:rFonts w:ascii="Arial" w:hAnsi="Arial" w:cs="Arial"/>
        </w:rPr>
      </w:pPr>
    </w:p>
    <w:p w14:paraId="2892D944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635FD4">
        <w:rPr>
          <w:rFonts w:ascii="Arial" w:hAnsi="Arial" w:cs="Arial"/>
        </w:rPr>
        <w:t>Demonstrate knowledge of different kinds of reasoning that develop during developmental</w:t>
      </w:r>
      <w:r>
        <w:rPr>
          <w:rFonts w:ascii="Arial" w:hAnsi="Arial" w:cs="Arial"/>
        </w:rPr>
        <w:t xml:space="preserve"> </w:t>
      </w:r>
      <w:r w:rsidRPr="00635FD4">
        <w:rPr>
          <w:rFonts w:ascii="Arial" w:hAnsi="Arial" w:cs="Arial"/>
        </w:rPr>
        <w:t>mathematics.</w:t>
      </w:r>
    </w:p>
    <w:p w14:paraId="24A5C77E" w14:textId="77777777" w:rsidR="006B4665" w:rsidRPr="00635FD4" w:rsidRDefault="006B4665" w:rsidP="006B4665">
      <w:pPr>
        <w:tabs>
          <w:tab w:val="num" w:pos="360"/>
        </w:tabs>
        <w:ind w:hanging="1440"/>
        <w:rPr>
          <w:rFonts w:ascii="Arial" w:hAnsi="Arial" w:cs="Arial"/>
        </w:rPr>
      </w:pPr>
    </w:p>
    <w:p w14:paraId="06E2F2AF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rPr>
          <w:rFonts w:ascii="Arial" w:hAnsi="Arial" w:cs="Arial"/>
        </w:rPr>
      </w:pPr>
      <w:r w:rsidRPr="00635FD4">
        <w:rPr>
          <w:rFonts w:ascii="Arial" w:hAnsi="Arial" w:cs="Arial"/>
        </w:rPr>
        <w:t>Recognize the mathematical structure of patterns.</w:t>
      </w:r>
    </w:p>
    <w:p w14:paraId="4B84E91B" w14:textId="77777777" w:rsidR="006B4665" w:rsidRPr="00635FD4" w:rsidRDefault="006B4665" w:rsidP="006B4665">
      <w:pPr>
        <w:tabs>
          <w:tab w:val="num" w:pos="360"/>
        </w:tabs>
        <w:ind w:hanging="1440"/>
        <w:rPr>
          <w:rFonts w:ascii="Arial" w:hAnsi="Arial" w:cs="Arial"/>
        </w:rPr>
      </w:pPr>
    </w:p>
    <w:p w14:paraId="44EFA03A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rPr>
          <w:rFonts w:ascii="Arial" w:hAnsi="Arial" w:cs="Arial"/>
        </w:rPr>
      </w:pPr>
      <w:r w:rsidRPr="00635FD4">
        <w:rPr>
          <w:rFonts w:ascii="Arial" w:hAnsi="Arial" w:cs="Arial"/>
        </w:rPr>
        <w:t>Create and use representations to organize, record, and communicate mathematical ideas.</w:t>
      </w:r>
    </w:p>
    <w:p w14:paraId="37E2AEBB" w14:textId="77777777" w:rsidR="006B4665" w:rsidRPr="00635FD4" w:rsidRDefault="006B4665" w:rsidP="006B4665">
      <w:pPr>
        <w:tabs>
          <w:tab w:val="num" w:pos="360"/>
        </w:tabs>
        <w:ind w:hanging="1440"/>
        <w:rPr>
          <w:rFonts w:ascii="Arial" w:hAnsi="Arial" w:cs="Arial"/>
        </w:rPr>
      </w:pPr>
    </w:p>
    <w:p w14:paraId="0E5617B9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Arial" w:hAnsi="Arial" w:cs="Arial"/>
        </w:rPr>
      </w:pPr>
      <w:r w:rsidRPr="00635FD4">
        <w:rPr>
          <w:rFonts w:ascii="Arial" w:hAnsi="Arial" w:cs="Arial"/>
        </w:rPr>
        <w:t>Communicate mathematical thinking coherently and clearly to others</w:t>
      </w:r>
      <w:r>
        <w:rPr>
          <w:rFonts w:ascii="Arial" w:hAnsi="Arial" w:cs="Arial"/>
        </w:rPr>
        <w:t xml:space="preserve"> while r</w:t>
      </w:r>
      <w:r w:rsidRPr="00635FD4">
        <w:rPr>
          <w:rFonts w:ascii="Arial" w:hAnsi="Arial" w:cs="Arial"/>
        </w:rPr>
        <w:t>ecogniz</w:t>
      </w:r>
      <w:r>
        <w:rPr>
          <w:rFonts w:ascii="Arial" w:hAnsi="Arial" w:cs="Arial"/>
        </w:rPr>
        <w:t>ing</w:t>
      </w:r>
      <w:r w:rsidRPr="00635FD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635FD4">
        <w:rPr>
          <w:rFonts w:ascii="Arial" w:hAnsi="Arial" w:cs="Arial"/>
        </w:rPr>
        <w:t>us</w:t>
      </w:r>
      <w:r>
        <w:rPr>
          <w:rFonts w:ascii="Arial" w:hAnsi="Arial" w:cs="Arial"/>
        </w:rPr>
        <w:t>ing</w:t>
      </w:r>
      <w:r w:rsidRPr="00635FD4">
        <w:rPr>
          <w:rFonts w:ascii="Arial" w:hAnsi="Arial" w:cs="Arial"/>
        </w:rPr>
        <w:t xml:space="preserve"> connections among mathematical ideas.</w:t>
      </w:r>
    </w:p>
    <w:p w14:paraId="17D8DB3E" w14:textId="77777777" w:rsidR="006B4665" w:rsidRDefault="006B4665" w:rsidP="006B4665">
      <w:pPr>
        <w:rPr>
          <w:rFonts w:ascii="Arial" w:hAnsi="Arial" w:cs="Arial"/>
        </w:rPr>
      </w:pPr>
    </w:p>
    <w:p w14:paraId="755F947D" w14:textId="77777777" w:rsidR="006B4665" w:rsidRPr="00071EB6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rPr>
          <w:rFonts w:ascii="Arial" w:hAnsi="Arial" w:cs="Arial"/>
        </w:rPr>
      </w:pPr>
      <w:r w:rsidRPr="00071EB6">
        <w:rPr>
          <w:rFonts w:ascii="Arial" w:hAnsi="Arial" w:cs="Arial"/>
        </w:rPr>
        <w:t>Use sets and their operations to explore similarities and differences in mathematics.</w:t>
      </w:r>
    </w:p>
    <w:p w14:paraId="6ED07DBD" w14:textId="77777777" w:rsidR="006B4665" w:rsidRPr="00635FD4" w:rsidRDefault="006B4665" w:rsidP="006B4665">
      <w:pPr>
        <w:rPr>
          <w:rFonts w:ascii="Arial" w:hAnsi="Arial" w:cs="Arial"/>
        </w:rPr>
      </w:pPr>
    </w:p>
    <w:p w14:paraId="4F749F17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rPr>
          <w:rFonts w:ascii="Arial" w:hAnsi="Arial" w:cs="Arial"/>
        </w:rPr>
      </w:pPr>
      <w:r w:rsidRPr="00635FD4">
        <w:rPr>
          <w:rFonts w:ascii="Arial" w:hAnsi="Arial" w:cs="Arial"/>
        </w:rPr>
        <w:t xml:space="preserve">Demonstrate an understanding of the algebraic thinking developed in mathematics. </w:t>
      </w:r>
    </w:p>
    <w:p w14:paraId="480810B1" w14:textId="77777777" w:rsidR="006B4665" w:rsidRPr="00635FD4" w:rsidRDefault="006B4665" w:rsidP="006B4665">
      <w:pPr>
        <w:rPr>
          <w:rFonts w:ascii="Arial" w:hAnsi="Arial" w:cs="Arial"/>
        </w:rPr>
      </w:pPr>
    </w:p>
    <w:p w14:paraId="7875403F" w14:textId="77777777" w:rsidR="006B4665" w:rsidRDefault="006B4665" w:rsidP="006B4665">
      <w:pPr>
        <w:numPr>
          <w:ilvl w:val="0"/>
          <w:numId w:val="2"/>
        </w:numPr>
        <w:tabs>
          <w:tab w:val="clear" w:pos="1440"/>
          <w:tab w:val="num" w:pos="360"/>
        </w:tabs>
        <w:ind w:hanging="1440"/>
        <w:rPr>
          <w:rFonts w:ascii="Arial" w:hAnsi="Arial" w:cs="Arial"/>
        </w:rPr>
      </w:pPr>
      <w:r w:rsidRPr="00635FD4">
        <w:rPr>
          <w:rFonts w:ascii="Arial" w:hAnsi="Arial" w:cs="Arial"/>
        </w:rPr>
        <w:t>Demonstrate knowledge of a variety of numeration systems and their origins.</w:t>
      </w:r>
    </w:p>
    <w:p w14:paraId="452EAAF2" w14:textId="77777777" w:rsidR="006B4665" w:rsidRDefault="006B4665" w:rsidP="006B4665">
      <w:pPr>
        <w:pStyle w:val="ListParagraph"/>
        <w:rPr>
          <w:rFonts w:ascii="Arial" w:hAnsi="Arial" w:cs="Arial"/>
          <w:sz w:val="22"/>
          <w:szCs w:val="22"/>
        </w:rPr>
      </w:pPr>
    </w:p>
    <w:p w14:paraId="75AB5CDF" w14:textId="09BA6AAE" w:rsidR="005366E0" w:rsidRDefault="006B4665" w:rsidP="006B4665">
      <w:pPr>
        <w:numPr>
          <w:ilvl w:val="0"/>
          <w:numId w:val="2"/>
        </w:numPr>
        <w:tabs>
          <w:tab w:val="clear" w:pos="1440"/>
        </w:tabs>
        <w:ind w:left="360"/>
      </w:pPr>
      <w:r w:rsidRPr="006B4665">
        <w:rPr>
          <w:rFonts w:ascii="Arial" w:hAnsi="Arial" w:cs="Arial"/>
        </w:rPr>
        <w:t>Access professional tools such as the National Council of Teachers of Mathematics (NCTM) Standards and the Common Core State Standards for Mathematics.</w:t>
      </w:r>
    </w:p>
    <w:sectPr w:rsidR="0053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036"/>
    <w:multiLevelType w:val="hybridMultilevel"/>
    <w:tmpl w:val="EBBC0C2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F43"/>
    <w:multiLevelType w:val="hybridMultilevel"/>
    <w:tmpl w:val="F7AACB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657273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417158">
    <w:abstractNumId w:val="1"/>
  </w:num>
  <w:num w:numId="3" w16cid:durableId="34086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6A"/>
    <w:rsid w:val="002A756A"/>
    <w:rsid w:val="002E1778"/>
    <w:rsid w:val="005366E0"/>
    <w:rsid w:val="006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E235"/>
  <w15:chartTrackingRefBased/>
  <w15:docId w15:val="{210094D1-FAB2-4DBC-BA83-97DBC688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56A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56A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Sortor</dc:creator>
  <cp:keywords/>
  <dc:description/>
  <cp:lastModifiedBy>Janet Sortor</cp:lastModifiedBy>
  <cp:revision>2</cp:revision>
  <dcterms:created xsi:type="dcterms:W3CDTF">2022-11-28T21:29:00Z</dcterms:created>
  <dcterms:modified xsi:type="dcterms:W3CDTF">2022-11-28T21:29:00Z</dcterms:modified>
</cp:coreProperties>
</file>