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778" w:rsidRDefault="002E1778" w:rsidP="002E1778">
      <w:pPr>
        <w:jc w:val="center"/>
      </w:pPr>
      <w:r>
        <w:t>Statistics Learning Outcomes</w:t>
      </w:r>
    </w:p>
    <w:p w:rsidR="002E1778" w:rsidRDefault="002E1778" w:rsidP="002A756A"/>
    <w:p w:rsidR="002A756A" w:rsidRDefault="002A756A" w:rsidP="002A756A">
      <w:r>
        <w:t>This course studies methods of collecting, organizing, summarizing, and presenting data, providing students the opportunity to develop skills using statistical techniques.  Topics of study also include sampling methods, descriptive statistics, probability and probability distributions, normal distributions, confidence intervals, hypothesis testing, inferential statistics, regression, and correlation.  Technology will be employed as appropriate.</w:t>
      </w:r>
    </w:p>
    <w:p w:rsidR="002A756A" w:rsidRDefault="002A756A" w:rsidP="002A756A"/>
    <w:p w:rsidR="002A756A" w:rsidRDefault="002A756A" w:rsidP="002A756A">
      <w:pPr>
        <w:pStyle w:val="ListParagraph"/>
        <w:numPr>
          <w:ilvl w:val="0"/>
          <w:numId w:val="1"/>
        </w:numPr>
        <w:rPr>
          <w:rFonts w:ascii="Calibri" w:eastAsia="Times New Roman" w:hAnsi="Calibri" w:cs="Calibri"/>
        </w:rPr>
      </w:pPr>
      <w:r>
        <w:rPr>
          <w:rFonts w:ascii="Calibri" w:eastAsia="Times New Roman" w:hAnsi="Calibri" w:cs="Calibri"/>
        </w:rPr>
        <w:t>Demonstrate an understanding of the application of statistics and explain its value.</w:t>
      </w:r>
    </w:p>
    <w:p w:rsidR="002A756A" w:rsidRDefault="002A756A" w:rsidP="002A756A">
      <w:pPr>
        <w:pStyle w:val="ListParagraph"/>
        <w:ind w:left="540"/>
        <w:rPr>
          <w:rFonts w:ascii="Calibri" w:hAnsi="Calibri" w:cs="Calibri"/>
        </w:rPr>
      </w:pPr>
    </w:p>
    <w:p w:rsidR="002A756A" w:rsidRDefault="002A756A" w:rsidP="002A756A">
      <w:pPr>
        <w:pStyle w:val="ListParagraph"/>
        <w:numPr>
          <w:ilvl w:val="0"/>
          <w:numId w:val="1"/>
        </w:numPr>
        <w:rPr>
          <w:rFonts w:ascii="Calibri" w:eastAsia="Times New Roman" w:hAnsi="Calibri" w:cs="Calibri"/>
        </w:rPr>
      </w:pPr>
      <w:r>
        <w:rPr>
          <w:rFonts w:ascii="Calibri" w:eastAsia="Times New Roman" w:hAnsi="Calibri" w:cs="Calibri"/>
        </w:rPr>
        <w:t xml:space="preserve">Explain methods of data collection and the use of statistics to reach reasonable </w:t>
      </w:r>
      <w:bookmarkStart w:id="0" w:name="_GoBack"/>
      <w:bookmarkEnd w:id="0"/>
      <w:r>
        <w:rPr>
          <w:rFonts w:ascii="Calibri" w:eastAsia="Times New Roman" w:hAnsi="Calibri" w:cs="Calibri"/>
        </w:rPr>
        <w:t>conclusions.</w:t>
      </w:r>
    </w:p>
    <w:p w:rsidR="002A756A" w:rsidRDefault="002A756A" w:rsidP="002A756A"/>
    <w:p w:rsidR="002A756A" w:rsidRDefault="002A756A" w:rsidP="002A756A">
      <w:pPr>
        <w:pStyle w:val="ListParagraph"/>
        <w:numPr>
          <w:ilvl w:val="0"/>
          <w:numId w:val="1"/>
        </w:numPr>
        <w:rPr>
          <w:rFonts w:ascii="Calibri" w:eastAsia="Times New Roman" w:hAnsi="Calibri" w:cs="Calibri"/>
        </w:rPr>
      </w:pPr>
      <w:r>
        <w:rPr>
          <w:rFonts w:ascii="Calibri" w:eastAsia="Times New Roman" w:hAnsi="Calibri" w:cs="Calibri"/>
        </w:rPr>
        <w:t>Interpret and apply table, diagrams, drawings, and charts to obtain or convey quantitative information.</w:t>
      </w:r>
    </w:p>
    <w:p w:rsidR="002A756A" w:rsidRDefault="002A756A" w:rsidP="002A756A">
      <w:pPr>
        <w:pStyle w:val="ListParagraph"/>
        <w:rPr>
          <w:rFonts w:ascii="Calibri" w:hAnsi="Calibri" w:cs="Calibri"/>
        </w:rPr>
      </w:pPr>
    </w:p>
    <w:p w:rsidR="002A756A" w:rsidRDefault="002A756A" w:rsidP="002A756A">
      <w:pPr>
        <w:pStyle w:val="ListParagraph"/>
        <w:numPr>
          <w:ilvl w:val="0"/>
          <w:numId w:val="1"/>
        </w:numPr>
        <w:rPr>
          <w:rFonts w:eastAsia="Times New Roman"/>
        </w:rPr>
      </w:pPr>
      <w:r>
        <w:rPr>
          <w:rFonts w:eastAsia="Times New Roman"/>
        </w:rPr>
        <w:t>Analyze data and calculate measures of central tendency and measures of variability.</w:t>
      </w:r>
    </w:p>
    <w:p w:rsidR="002A756A" w:rsidRDefault="002A756A" w:rsidP="002A756A">
      <w:pPr>
        <w:pStyle w:val="ListParagraph"/>
      </w:pPr>
    </w:p>
    <w:p w:rsidR="002A756A" w:rsidRDefault="002A756A" w:rsidP="002A756A">
      <w:pPr>
        <w:pStyle w:val="ListParagraph"/>
        <w:numPr>
          <w:ilvl w:val="0"/>
          <w:numId w:val="1"/>
        </w:numPr>
        <w:rPr>
          <w:rFonts w:ascii="Calibri" w:eastAsia="Times New Roman" w:hAnsi="Calibri" w:cs="Calibri"/>
        </w:rPr>
      </w:pPr>
      <w:r>
        <w:rPr>
          <w:rFonts w:ascii="Calibri" w:eastAsia="Times New Roman" w:hAnsi="Calibri" w:cs="Calibri"/>
        </w:rPr>
        <w:t>Compute and interpret empirical and theoretical probabilities using the rules of probabilities and counting.</w:t>
      </w:r>
    </w:p>
    <w:p w:rsidR="002A756A" w:rsidRDefault="002A756A" w:rsidP="002A756A">
      <w:pPr>
        <w:pStyle w:val="ListParagraph"/>
        <w:rPr>
          <w:rFonts w:ascii="Calibri" w:hAnsi="Calibri" w:cs="Calibri"/>
        </w:rPr>
      </w:pPr>
    </w:p>
    <w:p w:rsidR="002A756A" w:rsidRDefault="002A756A" w:rsidP="002A756A">
      <w:pPr>
        <w:pStyle w:val="ListParagraph"/>
        <w:numPr>
          <w:ilvl w:val="0"/>
          <w:numId w:val="1"/>
        </w:numPr>
        <w:rPr>
          <w:rFonts w:ascii="Calibri" w:eastAsia="Times New Roman" w:hAnsi="Calibri" w:cs="Calibri"/>
        </w:rPr>
      </w:pPr>
      <w:r>
        <w:rPr>
          <w:rFonts w:ascii="Calibri" w:eastAsia="Times New Roman" w:hAnsi="Calibri" w:cs="Calibri"/>
        </w:rPr>
        <w:t>Interpret analyses of probability distributions for discrete and continuous random variables</w:t>
      </w:r>
    </w:p>
    <w:p w:rsidR="002A756A" w:rsidRDefault="002A756A" w:rsidP="002A756A">
      <w:pPr>
        <w:rPr>
          <w:rFonts w:ascii="Times New Roman" w:hAnsi="Times New Roman" w:cs="Times New Roman"/>
        </w:rPr>
      </w:pPr>
    </w:p>
    <w:p w:rsidR="002A756A" w:rsidRDefault="002A756A" w:rsidP="002A756A">
      <w:pPr>
        <w:pStyle w:val="ListParagraph"/>
        <w:numPr>
          <w:ilvl w:val="0"/>
          <w:numId w:val="1"/>
        </w:numPr>
        <w:rPr>
          <w:rFonts w:eastAsia="Times New Roman"/>
        </w:rPr>
      </w:pPr>
      <w:r>
        <w:rPr>
          <w:rFonts w:ascii="Calibri" w:eastAsia="Times New Roman" w:hAnsi="Calibri" w:cs="Calibri"/>
        </w:rPr>
        <w:t>Describe and compute confidence intervals for randomly sampled data and for a given</w:t>
      </w:r>
      <w:r>
        <w:rPr>
          <w:rFonts w:ascii="Calibri" w:eastAsia="Times New Roman" w:hAnsi="Calibri" w:cs="Calibri"/>
        </w:rPr>
        <w:t xml:space="preserve"> </w:t>
      </w:r>
      <w:r>
        <w:rPr>
          <w:rFonts w:ascii="Calibri" w:eastAsia="Times New Roman" w:hAnsi="Calibri" w:cs="Calibri"/>
        </w:rPr>
        <w:t>confidence level.</w:t>
      </w:r>
    </w:p>
    <w:p w:rsidR="002A756A" w:rsidRDefault="002A756A" w:rsidP="002A756A">
      <w:pPr>
        <w:autoSpaceDE w:val="0"/>
        <w:autoSpaceDN w:val="0"/>
      </w:pPr>
    </w:p>
    <w:p w:rsidR="002A756A" w:rsidRDefault="002A756A" w:rsidP="002A756A">
      <w:pPr>
        <w:pStyle w:val="ListParagraph"/>
        <w:numPr>
          <w:ilvl w:val="0"/>
          <w:numId w:val="1"/>
        </w:numPr>
        <w:rPr>
          <w:rFonts w:ascii="Calibri" w:eastAsia="Times New Roman" w:hAnsi="Calibri" w:cs="Calibri"/>
        </w:rPr>
      </w:pPr>
      <w:r>
        <w:rPr>
          <w:rFonts w:ascii="Calibri" w:eastAsia="Times New Roman" w:hAnsi="Calibri" w:cs="Calibri"/>
        </w:rPr>
        <w:t>Make inferences about a property of a population using estimation and hypothesis testing.</w:t>
      </w:r>
    </w:p>
    <w:p w:rsidR="002A756A" w:rsidRDefault="002A756A" w:rsidP="002A756A">
      <w:pPr>
        <w:pStyle w:val="ListParagraph"/>
        <w:rPr>
          <w:rFonts w:ascii="Calibri" w:hAnsi="Calibri" w:cs="Calibri"/>
        </w:rPr>
      </w:pPr>
    </w:p>
    <w:p w:rsidR="002A756A" w:rsidRDefault="002A756A" w:rsidP="002A756A">
      <w:pPr>
        <w:pStyle w:val="ListParagraph"/>
        <w:numPr>
          <w:ilvl w:val="0"/>
          <w:numId w:val="1"/>
        </w:numPr>
        <w:autoSpaceDE w:val="0"/>
        <w:autoSpaceDN w:val="0"/>
        <w:rPr>
          <w:rFonts w:ascii="Calibri" w:eastAsia="Times New Roman" w:hAnsi="Calibri" w:cs="Calibri"/>
        </w:rPr>
      </w:pPr>
      <w:r>
        <w:rPr>
          <w:rFonts w:ascii="Calibri" w:eastAsia="Times New Roman" w:hAnsi="Calibri" w:cs="Calibri"/>
        </w:rPr>
        <w:t>Perform analyses involving linear correlation and linear regression.</w:t>
      </w:r>
    </w:p>
    <w:p w:rsidR="005366E0" w:rsidRDefault="005366E0"/>
    <w:sectPr w:rsidR="005366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E1036"/>
    <w:multiLevelType w:val="hybridMultilevel"/>
    <w:tmpl w:val="EBBC0C2A"/>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756A"/>
    <w:rsid w:val="002A756A"/>
    <w:rsid w:val="002E1778"/>
    <w:rsid w:val="00536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83E3D"/>
  <w15:chartTrackingRefBased/>
  <w15:docId w15:val="{210094D1-FAB2-4DBC-BA83-97DBC6881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A756A"/>
    <w:pPr>
      <w:spacing w:after="0" w:line="240" w:lineRule="auto"/>
    </w:pPr>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756A"/>
    <w:pPr>
      <w:ind w:left="720"/>
      <w:contextualSpacing/>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7842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Sortor</dc:creator>
  <cp:keywords/>
  <dc:description/>
  <cp:lastModifiedBy>Janet Sortor</cp:lastModifiedBy>
  <cp:revision>2</cp:revision>
  <dcterms:created xsi:type="dcterms:W3CDTF">2019-03-29T18:09:00Z</dcterms:created>
  <dcterms:modified xsi:type="dcterms:W3CDTF">2019-03-29T18:10:00Z</dcterms:modified>
</cp:coreProperties>
</file>